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713" w:rsidRDefault="00191713" w:rsidP="001917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713" w:rsidRDefault="00191713" w:rsidP="00E33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331A" w:rsidRPr="00191713" w:rsidRDefault="00C33637" w:rsidP="00E333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деформированными текстами — эффективный метод коррекции письма для детей с ограниченными возможностями здоровья (ОВЗ).</w:t>
      </w:r>
    </w:p>
    <w:p w:rsidR="00E3331A" w:rsidRDefault="00E3331A" w:rsidP="00E333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7A84" w:rsidRPr="00B97A84" w:rsidRDefault="00191713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7A84" w:rsidRPr="00B97A84">
        <w:rPr>
          <w:rFonts w:ascii="Times New Roman" w:hAnsi="Times New Roman" w:cs="Times New Roman"/>
          <w:sz w:val="28"/>
          <w:szCs w:val="28"/>
        </w:rPr>
        <w:t xml:space="preserve">Исторически проблема нарушений чтения и письма начала активно изучаться в конце XIX — начале XX веков. Одним из первых на эту патологию обратил внимание немецкий врач </w:t>
      </w:r>
      <w:r w:rsidR="00B97A84" w:rsidRPr="00B97A84">
        <w:rPr>
          <w:rStyle w:val="a4"/>
          <w:rFonts w:ascii="Times New Roman" w:hAnsi="Times New Roman" w:cs="Times New Roman"/>
          <w:sz w:val="28"/>
          <w:szCs w:val="28"/>
        </w:rPr>
        <w:t>А. </w:t>
      </w:r>
      <w:proofErr w:type="spellStart"/>
      <w:r w:rsidR="00B97A84" w:rsidRPr="00B97A84">
        <w:rPr>
          <w:rStyle w:val="a4"/>
          <w:rFonts w:ascii="Times New Roman" w:hAnsi="Times New Roman" w:cs="Times New Roman"/>
          <w:sz w:val="28"/>
          <w:szCs w:val="28"/>
        </w:rPr>
        <w:t>Куссмауль</w:t>
      </w:r>
      <w:proofErr w:type="spellEnd"/>
      <w:r w:rsidR="00B97A84" w:rsidRPr="00B97A84">
        <w:rPr>
          <w:rFonts w:ascii="Times New Roman" w:hAnsi="Times New Roman" w:cs="Times New Roman"/>
          <w:sz w:val="28"/>
          <w:szCs w:val="28"/>
        </w:rPr>
        <w:t xml:space="preserve"> в 1877 году. Позже появились работы других исследователей, которые описывали случаи нарушений чтения и письма у детей с нормальным интеллектом.</w:t>
      </w:r>
      <w:r w:rsidRPr="00B97A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331A" w:rsidRDefault="00B97A84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3331A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и коррекция нарушений письменной речи у обучающихся с ограниченными возможностями здоровья (ОВЗ) требуют комплексного подхода, учитывающего индивидуальные особенности детей, характер нарушений и их возрастные характеристики. </w:t>
      </w:r>
    </w:p>
    <w:p w:rsidR="00E3331A" w:rsidRPr="00191713" w:rsidRDefault="00E3331A" w:rsidP="00191713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Современные приёмы и методы работы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Развитие фонематического восприятия и анализа.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на выделение звуков в словах, дифференциацию фонем, формирование навыков фонематического анализа и синтеза. Например, задания типа «Что слышишь в слове „молоко“?» или «Послушай и запиши, какие звуки ты услышишь в слове „кот“». 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Развитие мелкой моторики.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Тренировка мелкой моторики напрямую влияет на качество письма. Для этого могут использоваться рисование, лепка, раскрашивание, игры с мелкими предметами. 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Упражнения на зрительное восприятие и представления.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сравнение смешиваемых букв с словесным описанием их различий, письмо букв в воздухе, конструирование букв из элементов (например, из картона). Также полезны задания на узнавание букв в перечеркнутых, наложенных или зеркальных вариантах («Перевёрнут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буквы», «Наложенные буквы»).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Коррекция грамматических навыков.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на правильное построение предложений, использование картинных карточек с изображениями предметов, действий или событий для построения грамматически правильных предложений. 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Орфографические упражнения.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Например, работа с карточками, где ребёнок должен найти и правильно разместить буквы в словах, ориентируясь на правила. Также эффективны задания на правильное написание слов с применением зрительной, слуховой и моторной памяти.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713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Использование игровых методов.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Дидактические, подвижные, коммуникативные и ролевые игры помогают сделать занятия более увлекательными, способствуют развитию мотивации и снижению тревожности. </w:t>
      </w:r>
      <w:hyperlink r:id="rId5" w:tgtFrame="_blank" w:history="1"/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Графические диктанты и срисовывание с образца.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методы направлены на развитие зрительно-пространственного </w:t>
      </w:r>
      <w:proofErr w:type="spellStart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гнозиса</w:t>
      </w:r>
      <w:proofErr w:type="spellEnd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праксиса</w:t>
      </w:r>
      <w:proofErr w:type="spellEnd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7A84" w:rsidRDefault="00B97A84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A84" w:rsidRDefault="00B97A84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A84" w:rsidRDefault="00B97A84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97A84" w:rsidRDefault="00B97A84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 Работа с деформированным текстом.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 на восстановление порядка слов, грамматических связей между словами в предложении, порядка частей текста.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331A" w:rsidRPr="00191713" w:rsidRDefault="00E3331A" w:rsidP="00191713">
      <w:pPr>
        <w:tabs>
          <w:tab w:val="left" w:pos="184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Артикуляционная и дыхательная гимнастика.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Упражнения для развития артикуляционной моторики, мимики, лицевых мышц, а также дыхательные и голосовые упражнения.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713" w:rsidRPr="00191713" w:rsidRDefault="00191713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31A" w:rsidRPr="00191713" w:rsidRDefault="00191713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E3331A"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Одним </w:t>
      </w:r>
      <w:r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эффективных метод</w:t>
      </w:r>
      <w:r w:rsidR="00E3331A"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коррекции письма для детей с ограниченными возможностями здоровья (ОВЗ) является </w:t>
      </w:r>
      <w:r w:rsidR="00136432"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с деформированным текстом.</w:t>
      </w:r>
    </w:p>
    <w:p w:rsidR="00191713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помогает развивать навыки языкового анализа и синтеза, улучшать орфографическую зоркость, формировать грамматические и лексические умения.</w:t>
      </w:r>
    </w:p>
    <w:p w:rsidR="00D726FC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Деформированный текст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это речевое произведение с нарушениями целостности содержания или структуры высказывания. Нарушения могут выражаться в изменении порядка слов, фраз, букв, замене букв, отсутствии разделения текста на предложения или слова и т. </w:t>
      </w:r>
      <w:proofErr w:type="gramStart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д..</w:t>
      </w:r>
      <w:proofErr w:type="gramEnd"/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726FC" w:rsidRPr="00191713" w:rsidRDefault="00D726FC" w:rsidP="00191713">
      <w:pPr>
        <w:pStyle w:val="2"/>
        <w:jc w:val="both"/>
        <w:rPr>
          <w:sz w:val="28"/>
          <w:szCs w:val="28"/>
        </w:rPr>
      </w:pPr>
      <w:r w:rsidRPr="00191713">
        <w:rPr>
          <w:sz w:val="28"/>
          <w:szCs w:val="28"/>
        </w:rPr>
        <w:t>Цели и преимущества метода</w:t>
      </w:r>
    </w:p>
    <w:p w:rsidR="00D726FC" w:rsidRPr="00191713" w:rsidRDefault="00D726FC" w:rsidP="001917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Анализ правописания и языковых норм.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Ученики наблюдают за функционированием лексических и грамматических единиц в речи, учатся осознавать нормы употребления языковых средств.</w:t>
      </w:r>
    </w:p>
    <w:p w:rsidR="00D726FC" w:rsidRPr="00191713" w:rsidRDefault="00D726FC" w:rsidP="001917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Развитие навыков самоконтроля.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Формируется умение замечать и исправлять ошибки, что важно для коррекции </w:t>
      </w:r>
      <w:proofErr w:type="spellStart"/>
      <w:r w:rsidRPr="00191713">
        <w:rPr>
          <w:rFonts w:ascii="Times New Roman" w:hAnsi="Times New Roman" w:cs="Times New Roman"/>
          <w:sz w:val="28"/>
          <w:szCs w:val="28"/>
        </w:rPr>
        <w:t>дисграфии</w:t>
      </w:r>
      <w:proofErr w:type="spellEnd"/>
      <w:r w:rsidRPr="00191713">
        <w:rPr>
          <w:rFonts w:ascii="Times New Roman" w:hAnsi="Times New Roman" w:cs="Times New Roman"/>
          <w:sz w:val="28"/>
          <w:szCs w:val="28"/>
        </w:rPr>
        <w:t>.</w:t>
      </w:r>
    </w:p>
    <w:p w:rsidR="00D726FC" w:rsidRPr="00191713" w:rsidRDefault="00D726FC" w:rsidP="001917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Развитие слухового и зрительного внимания, памяти, логического мышления.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Упражнения стимулируют аналитико-синтетическую деятельность, активизируют лексические средства языка.</w:t>
      </w:r>
    </w:p>
    <w:p w:rsidR="00D726FC" w:rsidRDefault="00D726FC" w:rsidP="00191713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Диагностика языковых навыков.</w:t>
      </w:r>
      <w:r w:rsidRPr="00191713">
        <w:rPr>
          <w:rFonts w:ascii="Times New Roman" w:hAnsi="Times New Roman" w:cs="Times New Roman"/>
          <w:sz w:val="28"/>
          <w:szCs w:val="28"/>
        </w:rPr>
        <w:t xml:space="preserve"> Деформированный текст может использоваться для выявления состояния языкового анализа и синтеза у школьников.</w:t>
      </w:r>
    </w:p>
    <w:p w:rsidR="00D726FC" w:rsidRPr="00191713" w:rsidRDefault="00D726FC" w:rsidP="00191713">
      <w:pPr>
        <w:pStyle w:val="2"/>
        <w:jc w:val="both"/>
        <w:rPr>
          <w:sz w:val="28"/>
          <w:szCs w:val="28"/>
        </w:rPr>
      </w:pPr>
      <w:r w:rsidRPr="00191713">
        <w:rPr>
          <w:sz w:val="28"/>
          <w:szCs w:val="28"/>
        </w:rPr>
        <w:t>Особенности проведения работы</w:t>
      </w:r>
    </w:p>
    <w:p w:rsidR="00D726FC" w:rsidRPr="00191713" w:rsidRDefault="00D726FC" w:rsidP="0019171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Последовательность действий.</w:t>
      </w:r>
      <w:r w:rsidRPr="00191713">
        <w:rPr>
          <w:rFonts w:ascii="Times New Roman" w:hAnsi="Times New Roman" w:cs="Times New Roman"/>
          <w:sz w:val="28"/>
          <w:szCs w:val="28"/>
        </w:rPr>
        <w:t xml:space="preserve"> Обычно работа с конкретным текстом включает этапы: прослушивание (чтение) — разбор — исправление (восстановление) — повторение — запись.</w:t>
      </w:r>
    </w:p>
    <w:p w:rsidR="00D726FC" w:rsidRPr="00191713" w:rsidRDefault="00D726FC" w:rsidP="0019171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Зрительная опора.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Разбор каждого предложения может производиться с использованием развёрнутой графической схемы.</w:t>
      </w:r>
    </w:p>
    <w:p w:rsidR="00D726FC" w:rsidRPr="00191713" w:rsidRDefault="00D726FC" w:rsidP="0019171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Дифференциация заданий.</w:t>
      </w:r>
      <w:r w:rsidRPr="00191713">
        <w:rPr>
          <w:rFonts w:ascii="Times New Roman" w:hAnsi="Times New Roman" w:cs="Times New Roman"/>
          <w:sz w:val="28"/>
          <w:szCs w:val="28"/>
        </w:rPr>
        <w:t xml:space="preserve"> Задания следует дифференцировать по уровням сложности и индивидуальным особенностям учащихся.</w:t>
      </w:r>
    </w:p>
    <w:p w:rsidR="00D726FC" w:rsidRPr="00191713" w:rsidRDefault="00D726FC" w:rsidP="00191713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Использование в коррекционной работе.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Работа с деформированными текстами может проводиться как часть группового, подгруппового или индивидуального коррекционного занятия.</w:t>
      </w:r>
    </w:p>
    <w:p w:rsidR="00191713" w:rsidRDefault="00191713" w:rsidP="00191713">
      <w:pPr>
        <w:pStyle w:val="2"/>
        <w:jc w:val="both"/>
        <w:rPr>
          <w:b w:val="0"/>
          <w:bCs w:val="0"/>
          <w:sz w:val="28"/>
          <w:szCs w:val="28"/>
        </w:rPr>
      </w:pPr>
    </w:p>
    <w:p w:rsidR="00B97A84" w:rsidRDefault="00B97A84" w:rsidP="00191713">
      <w:pPr>
        <w:pStyle w:val="2"/>
        <w:jc w:val="both"/>
        <w:rPr>
          <w:sz w:val="28"/>
          <w:szCs w:val="28"/>
        </w:rPr>
      </w:pPr>
    </w:p>
    <w:p w:rsidR="00D726FC" w:rsidRPr="00191713" w:rsidRDefault="00D726FC" w:rsidP="00191713">
      <w:pPr>
        <w:pStyle w:val="2"/>
        <w:jc w:val="both"/>
        <w:rPr>
          <w:sz w:val="28"/>
          <w:szCs w:val="28"/>
        </w:rPr>
      </w:pPr>
      <w:r w:rsidRPr="00191713">
        <w:rPr>
          <w:sz w:val="28"/>
          <w:szCs w:val="28"/>
        </w:rPr>
        <w:t>Виды заданий с деформированными текстами</w:t>
      </w:r>
    </w:p>
    <w:p w:rsidR="00D726FC" w:rsidRPr="00191713" w:rsidRDefault="00D726FC" w:rsidP="0019171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Восстановление порядка слов в предложениях.</w:t>
      </w:r>
      <w:r w:rsidRPr="00191713">
        <w:rPr>
          <w:rFonts w:ascii="Times New Roman" w:hAnsi="Times New Roman" w:cs="Times New Roman"/>
          <w:sz w:val="28"/>
          <w:szCs w:val="28"/>
        </w:rPr>
        <w:t xml:space="preserve"> Например, предложения с нарушенным порядком слов, где нужно «помочь» словам найти своё место («дети, мяч, в, играли»). </w:t>
      </w:r>
      <w:r w:rsidR="00191713" w:rsidRPr="00191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6FC" w:rsidRPr="00191713" w:rsidRDefault="00D726FC" w:rsidP="0019171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Восстановление текста из разрозненных частей («мозаика»).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Текст разделяется на предложения или абзацы, которые нужно собрать в правильной последовательности. </w:t>
      </w:r>
    </w:p>
    <w:p w:rsidR="00D726FC" w:rsidRPr="00191713" w:rsidRDefault="00D726FC" w:rsidP="0019171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Реставрация текста.</w:t>
      </w:r>
      <w:r w:rsidRPr="00191713">
        <w:rPr>
          <w:rFonts w:ascii="Times New Roman" w:hAnsi="Times New Roman" w:cs="Times New Roman"/>
          <w:sz w:val="28"/>
          <w:szCs w:val="28"/>
        </w:rPr>
        <w:t xml:space="preserve"> Ученики знакомятся с небольшим исходным текстом (устно или письменно), а затем получают вариант с пропусками слов или выражений, которые нужно восстановить в проце</w:t>
      </w:r>
      <w:r w:rsidR="00191713" w:rsidRPr="00191713">
        <w:rPr>
          <w:rFonts w:ascii="Times New Roman" w:hAnsi="Times New Roman" w:cs="Times New Roman"/>
          <w:sz w:val="28"/>
          <w:szCs w:val="28"/>
        </w:rPr>
        <w:t>ссе записи.</w:t>
      </w:r>
    </w:p>
    <w:p w:rsidR="00D726FC" w:rsidRPr="00191713" w:rsidRDefault="00D726FC" w:rsidP="00191713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Style w:val="a4"/>
          <w:rFonts w:ascii="Times New Roman" w:hAnsi="Times New Roman" w:cs="Times New Roman"/>
          <w:sz w:val="28"/>
          <w:szCs w:val="28"/>
        </w:rPr>
        <w:t>Восстановление структуры слов, предложений или всего высказывания.</w:t>
      </w:r>
      <w:r w:rsidRPr="00191713">
        <w:rPr>
          <w:rFonts w:ascii="Times New Roman" w:hAnsi="Times New Roman" w:cs="Times New Roman"/>
          <w:sz w:val="28"/>
          <w:szCs w:val="28"/>
        </w:rPr>
        <w:t xml:space="preserve"> Например, тексты с нарушением структуры слов, текстов с исключением, тексты на восстановление порядка частей, предложений, грамматических связей между словами. </w:t>
      </w:r>
      <w:r w:rsidR="00191713" w:rsidRPr="00191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26FC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Последовательность работы с конкретным текстом может быть следующей: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прослушивание (чтение) — разбор — исправление (восстановление) — повторение — запись.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91713" w:rsidRPr="00191713" w:rsidRDefault="00191713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26FC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Деформированные тексты могут использоваться:</w:t>
      </w:r>
    </w:p>
    <w:p w:rsidR="00D726FC" w:rsidRPr="00191713" w:rsidRDefault="00D726FC" w:rsidP="0019171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часть группового, подгруппового или индивидуального коррекционного занятия для детей младшего и среднего школьного возраста с нарушениями речевого развития;</w:t>
      </w:r>
    </w:p>
    <w:p w:rsidR="00D726FC" w:rsidRPr="00191713" w:rsidRDefault="00D726FC" w:rsidP="0019171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совершенствования, закрепления и диагностики навыков грамматического анализа и оформления предложения и текста в логопедической работе;</w:t>
      </w:r>
    </w:p>
    <w:p w:rsidR="00D726FC" w:rsidRPr="00191713" w:rsidRDefault="00D726FC" w:rsidP="0019171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дополнительного речевого материала на уроках или в качестве домашних заданий по русскому языку.</w:t>
      </w:r>
    </w:p>
    <w:p w:rsidR="00191713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работе с текстами как с объектами письменной речи разбор каждого предложения должен производиться с обязательной зрительной опорой в виде развёрнутой графической схемы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D726FC" w:rsidRPr="00191713" w:rsidRDefault="00191713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6FC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Важно учитывать индивидуальные особенности детей с ОВЗ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выборе уровня сложности заданий и формата работы. Коррекционная работа должна быть комплексной, учитывать принцип поэтапного формирования умственных действий, постепенного усложнения заданий и «зоны ближайшего развития». 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26FC" w:rsidRPr="00191713" w:rsidRDefault="00D726FC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более эффективной коррекции могут применяться и </w:t>
      </w:r>
      <w:r w:rsidR="00191713"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методы,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приёмы: списывание, диктанты, конструирование, работа с опорными схемами, мнемотехника и</w:t>
      </w:r>
    </w:p>
    <w:p w:rsidR="00191713" w:rsidRDefault="00D726FC" w:rsidP="00191713">
      <w:pPr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Fonts w:ascii="Times New Roman" w:hAnsi="Times New Roman" w:cs="Times New Roman"/>
          <w:sz w:val="28"/>
          <w:szCs w:val="28"/>
        </w:rPr>
        <w:t xml:space="preserve">Работа с деформированным текстом — эффективный метод коррекции письма для детей с ограниченными возможностями здоровья (ОВЗ). Он помогает </w:t>
      </w:r>
    </w:p>
    <w:p w:rsidR="00191713" w:rsidRDefault="00191713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26FC" w:rsidRPr="00191713" w:rsidRDefault="00D726FC" w:rsidP="00191713">
      <w:pPr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Fonts w:ascii="Times New Roman" w:hAnsi="Times New Roman" w:cs="Times New Roman"/>
          <w:sz w:val="28"/>
          <w:szCs w:val="28"/>
        </w:rPr>
        <w:t>развивать навыки языкового анализа и синтеза, улучшать правописание, орфографические и пунктуационные умения, а также способствует развитию самоконтроля при письме и чтении. </w:t>
      </w:r>
      <w:r w:rsidR="00191713" w:rsidRPr="001917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637" w:rsidRPr="00191713" w:rsidRDefault="00C33637" w:rsidP="00191713">
      <w:pPr>
        <w:jc w:val="both"/>
        <w:rPr>
          <w:rFonts w:ascii="Times New Roman" w:hAnsi="Times New Roman" w:cs="Times New Roman"/>
          <w:sz w:val="28"/>
          <w:szCs w:val="28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 рекомендации</w:t>
      </w:r>
    </w:p>
    <w:p w:rsidR="00C33637" w:rsidRPr="00191713" w:rsidRDefault="00C33637" w:rsidP="0019171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Учёт индивидуальных особенностей.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методов коррекции должен учитывать характер речевого нарушения, возраст, индивидуально-психологические особенности ребёнка.</w:t>
      </w:r>
    </w:p>
    <w:p w:rsidR="00191713" w:rsidRDefault="00C33637" w:rsidP="0019171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Комплексный подход.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Коррекционная работа должна включать различные методы: практические, наглядные, словесные. </w:t>
      </w:r>
    </w:p>
    <w:p w:rsidR="00C33637" w:rsidRPr="00191713" w:rsidRDefault="00C33637" w:rsidP="0019171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Постепенное усложнение заданий.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Речевой материал и уровень сложности должны постепенно возрастать.</w:t>
      </w:r>
    </w:p>
    <w:p w:rsidR="00C33637" w:rsidRPr="00191713" w:rsidRDefault="00C33637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33637" w:rsidRPr="00191713" w:rsidRDefault="00C33637" w:rsidP="001917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Таким образом,</w: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с деформированными текстами — это многофункциональный инструмент, который помогает не только исправить существующие нарушения письма, но и заложить основы для дальнейшего развития навыков письменной речи.</w:t>
      </w:r>
    </w:p>
    <w:p w:rsidR="00E33C67" w:rsidRPr="00191713" w:rsidRDefault="00E33C67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432" w:rsidRPr="00191713" w:rsidRDefault="00136432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432" w:rsidRPr="00191713" w:rsidRDefault="00136432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432" w:rsidRPr="00191713" w:rsidRDefault="00136432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432" w:rsidRPr="00191713" w:rsidRDefault="00136432" w:rsidP="001917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6432" w:rsidRPr="00191713" w:rsidRDefault="00136432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yandex.ru/alice/?utm_source=yandex&amp;utm_medium=interface&amp;utm_campaign=serp_aliseicon_chat&amp;reqid=1776067076790546-4170342422540031498-balancer-l7leveler-kubr-yp-klg-187-BAL&amp;theme=serp&amp;source_query=%D0%A0%D0%B0%D0%B1%D0%BE%D1%82%D0%B0+%D1%81+%D0%B4%D0%B5%D1%84%D0%BE%D1%80%D0%BC%D0%B8%D1%80%D0%BE%D0%B2%D0%B0%D0%BD%D0%BD%D1%8B%D0%BC+%D1%82%D0%B5%D0%BA%D1%81%D1%82%D0%BE%D0%BC+-+%D0%BE%D0%B4%D0%B8%D0%BD+%D0%B8%D0%B7+%D1%8D%D1%84%D1%84%D0%B5%D0%BA%D1%82%D0%B8%D0%B2%D0%BD%D1%8B%D1%85+%D0%BC%D0%B5%D1%82%D0%BE%D0%B4%D0%BE%D0%B2+%D0%BA%D0%BE%D1%80%D1%80%D0%B5%D0%BA%D1%86%D0%B8%D0%B8+%D0%BF%D0%B8%D1%81%D1%8C%D0%BC%D0%B0+%D0%B4%D0%BB%D1%8F+%D0%B4%D0%B5%D1%82%D0%B5%D0%B9+%D1%81+%D0%9E%D0%92%D0%97&amp;alice_deeplink=%7B%22text%22%3A%22%D0%A0%D0%B0%D0%B1%D0%BE%D1%82%D0%B0+%D1%81+%D0%B4%D0%B5%D1%84%D0%BE%D1%80%D0%BC%D0%B8%D1%80%D0%BE%D0%B2%D0%B0%D0%BD%D0%BD%D1%8B%D0%BC+%D1%82%D0%B5%D0%BA%D1%81%D1%82%D0%BE%D0%BC+-+%D0%BE%D0%B4%D0%B8%D0%BD+%D0%B8%D0%B7+%D1%8D%D1%84%D1%84%D0%B5%D0%BA%D1%82%D0%B8%D0%B2%D0%BD%D1%8B%D1%85+%D0%BC%D0%B5%D1%82%D0%BE%D0%B4%D0%BE%D0%B2+%D0%BA%D0%BE%D1%80%D1%80%D0%B5%D0%BA%D1%86%D0%B8%D0%B8+%D0%BF%D0%B8%D1%81%D1%8C%D0%BC%D0%B0+%D0%B4%D0%BB%D1%8F+%D0%B4%D0%B5%D1%82%D0%B5%D0%B9+%D1%81+%D0%9E%D0%92%D0%97%22%7D" \o "Алиса в чате" \t "_blank" </w:instrText>
      </w: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136432" w:rsidRDefault="00136432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171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191713" w:rsidRDefault="00191713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713" w:rsidRDefault="00191713" w:rsidP="001917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6432" w:rsidRPr="003A1731" w:rsidRDefault="00136432" w:rsidP="001364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136432" w:rsidRPr="003A1731" w:rsidSect="0019171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13376"/>
    <w:multiLevelType w:val="multilevel"/>
    <w:tmpl w:val="E7E2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F6395A"/>
    <w:multiLevelType w:val="multilevel"/>
    <w:tmpl w:val="C388E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E209A0"/>
    <w:multiLevelType w:val="multilevel"/>
    <w:tmpl w:val="DD4AF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815A91"/>
    <w:multiLevelType w:val="multilevel"/>
    <w:tmpl w:val="69E4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F844A6"/>
    <w:multiLevelType w:val="multilevel"/>
    <w:tmpl w:val="97868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A14B35"/>
    <w:multiLevelType w:val="multilevel"/>
    <w:tmpl w:val="EEE2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120CEA"/>
    <w:multiLevelType w:val="multilevel"/>
    <w:tmpl w:val="57001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E8116A"/>
    <w:multiLevelType w:val="multilevel"/>
    <w:tmpl w:val="7A662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6C61EC"/>
    <w:multiLevelType w:val="multilevel"/>
    <w:tmpl w:val="C9AA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B2680"/>
    <w:multiLevelType w:val="multilevel"/>
    <w:tmpl w:val="61686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34568B"/>
    <w:multiLevelType w:val="multilevel"/>
    <w:tmpl w:val="D0C25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2AB7550"/>
    <w:multiLevelType w:val="multilevel"/>
    <w:tmpl w:val="C4CC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8F0F3B"/>
    <w:multiLevelType w:val="multilevel"/>
    <w:tmpl w:val="1B1EA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0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12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BA0"/>
    <w:rsid w:val="00136432"/>
    <w:rsid w:val="00151BA0"/>
    <w:rsid w:val="00191713"/>
    <w:rsid w:val="00332DCB"/>
    <w:rsid w:val="00B97A84"/>
    <w:rsid w:val="00C33637"/>
    <w:rsid w:val="00D726FC"/>
    <w:rsid w:val="00E3331A"/>
    <w:rsid w:val="00E3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DD288"/>
  <w15:chartTrackingRefBased/>
  <w15:docId w15:val="{F7193F7B-41D1-4FC5-A0AA-4DD7A56C0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336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336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36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36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C33637"/>
    <w:rPr>
      <w:color w:val="0000FF"/>
      <w:u w:val="single"/>
    </w:rPr>
  </w:style>
  <w:style w:type="character" w:styleId="a4">
    <w:name w:val="Strong"/>
    <w:basedOn w:val="a0"/>
    <w:uiPriority w:val="22"/>
    <w:qFormat/>
    <w:rsid w:val="00C336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72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26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3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19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0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20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66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34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fourok.ru/metodi-i-priemi-korrekcii-narusheniya-pisma-u-uchaschihsya-s-ovz-583005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Митягина Ольга Александровна</dc:creator>
  <cp:keywords/>
  <dc:description/>
  <cp:lastModifiedBy>Митягина Ольга Александровна</cp:lastModifiedBy>
  <cp:revision>4</cp:revision>
  <cp:lastPrinted>2026-04-23T09:38:00Z</cp:lastPrinted>
  <dcterms:created xsi:type="dcterms:W3CDTF">2026-04-23T10:10:00Z</dcterms:created>
  <dcterms:modified xsi:type="dcterms:W3CDTF">2026-04-23T10:25:00Z</dcterms:modified>
</cp:coreProperties>
</file>